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65C4A22D" w14:textId="438E7A94" w:rsidR="00B715A3" w:rsidRPr="00B715A3" w:rsidRDefault="00B715A3" w:rsidP="00B715A3">
      <w:pPr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lang w:eastAsia="he-IL"/>
        </w:rPr>
      </w:pPr>
      <w:bookmarkStart w:id="0" w:name="_Ref224630019"/>
      <w:r w:rsidRPr="00B715A3">
        <w:rPr>
          <w:rFonts w:ascii="David" w:eastAsia="David" w:hAnsi="David" w:cs="David"/>
          <w:b/>
          <w:bCs/>
          <w:u w:val="single"/>
          <w:rtl/>
          <w:lang w:eastAsia="he-IL"/>
        </w:rPr>
        <w:t>מכרז מס’ 85/2018 למתן יעוץ אסטרטגי למנהל הסיעוד</w:t>
      </w:r>
    </w:p>
    <w:p w14:paraId="31A9FAFF" w14:textId="072C6EEB" w:rsidR="00A122EB" w:rsidRPr="00034325" w:rsidRDefault="00A122EB" w:rsidP="000D7E5C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92BB4">
        <w:rPr>
          <w:rFonts w:ascii="David" w:eastAsia="David" w:hAnsi="David" w:cs="David"/>
          <w:rtl/>
          <w:lang w:eastAsia="he-IL"/>
        </w:rPr>
        <w:t xml:space="preserve">לקבלת שירותי </w:t>
      </w:r>
      <w:r w:rsidR="00B715A3">
        <w:rPr>
          <w:rFonts w:ascii="David" w:eastAsia="David" w:hAnsi="David" w:cs="David"/>
          <w:rtl/>
          <w:lang w:eastAsia="he-IL"/>
        </w:rPr>
        <w:t>יעוץ אסטרטגי למנהל הסיעוד</w:t>
      </w:r>
      <w:r w:rsidR="00B715A3" w:rsidRPr="00034325">
        <w:rPr>
          <w:rFonts w:ascii="David" w:eastAsia="David" w:hAnsi="David" w:cs="David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="000D7E5C">
        <w:rPr>
          <w:rFonts w:ascii="David" w:eastAsia="David" w:hAnsi="David" w:cs="David"/>
          <w:b/>
          <w:bCs/>
          <w:rtl/>
          <w:lang w:eastAsia="he-IL"/>
        </w:rPr>
        <w:t>השירות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715A3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81B54A4" w:rsidR="00264C18" w:rsidRPr="000576D5" w:rsidRDefault="00264C18" w:rsidP="001B6220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715A3">
        <w:rPr>
          <w:rFonts w:cs="David" w:hint="cs"/>
          <w:b/>
          <w:bCs/>
          <w:rtl/>
        </w:rPr>
        <w:t>16</w:t>
      </w:r>
      <w:r w:rsidR="00053DC2">
        <w:rPr>
          <w:rFonts w:cs="David" w:hint="cs"/>
          <w:b/>
          <w:bCs/>
          <w:rtl/>
        </w:rPr>
        <w:t>/</w:t>
      </w:r>
      <w:r w:rsidR="00B715A3">
        <w:rPr>
          <w:rFonts w:cs="David" w:hint="cs"/>
          <w:b/>
          <w:bCs/>
          <w:rtl/>
        </w:rPr>
        <w:t>08</w:t>
      </w:r>
      <w:r w:rsidR="00053DC2">
        <w:rPr>
          <w:rFonts w:cs="David" w:hint="cs"/>
          <w:b/>
          <w:bCs/>
          <w:rtl/>
        </w:rPr>
        <w:t>/</w:t>
      </w:r>
      <w:r w:rsidR="003D7A94">
        <w:rPr>
          <w:rFonts w:cs="David" w:hint="cs"/>
          <w:b/>
          <w:bCs/>
          <w:rtl/>
        </w:rPr>
        <w:t>2018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935DD8E" w:rsidR="00DE69B6" w:rsidRPr="000576D5" w:rsidRDefault="00EE6839" w:rsidP="00A122EB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3D7A94">
        <w:rPr>
          <w:rFonts w:cs="David" w:hint="cs"/>
          <w:b/>
          <w:bCs/>
          <w:u w:val="single"/>
          <w:rtl/>
        </w:rPr>
        <w:t>16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715A3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3D7A94">
        <w:rPr>
          <w:rFonts w:cs="David" w:hint="cs"/>
          <w:b/>
          <w:bCs/>
          <w:u w:val="single"/>
          <w:rtl/>
        </w:rPr>
        <w:t>2018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 xml:space="preserve">לקיים </w:t>
      </w:r>
      <w:bookmarkStart w:id="2" w:name="_GoBack"/>
      <w:bookmarkEnd w:id="2"/>
      <w:r w:rsidRPr="00264C18">
        <w:rPr>
          <w:rFonts w:eastAsia="Times New Roman" w:cs="David"/>
          <w:rtl/>
          <w:lang w:eastAsia="he-IL"/>
        </w:rPr>
        <w:t>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Adi Rechter</cp:lastModifiedBy>
  <cp:revision>2</cp:revision>
  <cp:lastPrinted>2011-02-24T13:26:00Z</cp:lastPrinted>
  <dcterms:created xsi:type="dcterms:W3CDTF">2018-07-31T12:22:00Z</dcterms:created>
  <dcterms:modified xsi:type="dcterms:W3CDTF">2018-07-31T12:22:00Z</dcterms:modified>
</cp:coreProperties>
</file>